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2F42" w14:textId="77777777" w:rsidR="00C02651" w:rsidRPr="00A67538" w:rsidRDefault="00C02651" w:rsidP="00C963F3">
      <w:pPr>
        <w:spacing w:after="0" w:line="240" w:lineRule="auto"/>
        <w:rPr>
          <w:sz w:val="24"/>
          <w:szCs w:val="24"/>
        </w:rPr>
      </w:pPr>
    </w:p>
    <w:p w14:paraId="4FA22F44" w14:textId="3A61E2F9" w:rsidR="00A30E56" w:rsidRPr="003D7B65" w:rsidRDefault="00D83D9A" w:rsidP="006E3880">
      <w:pPr>
        <w:pStyle w:val="Heading1"/>
        <w:rPr>
          <w:rFonts w:eastAsia="Times New Roman"/>
          <w:b/>
          <w:i/>
          <w:color w:val="800000"/>
          <w:sz w:val="28"/>
          <w:szCs w:val="28"/>
        </w:rPr>
      </w:pPr>
      <w:r>
        <w:rPr>
          <w:rFonts w:eastAsia="Times New Roman"/>
          <w:b/>
          <w:i/>
          <w:color w:val="800000"/>
          <w:sz w:val="28"/>
          <w:szCs w:val="28"/>
        </w:rPr>
        <w:t xml:space="preserve">Phase </w:t>
      </w:r>
      <w:r w:rsidR="00643E08">
        <w:rPr>
          <w:rFonts w:eastAsia="Times New Roman"/>
          <w:b/>
          <w:i/>
          <w:color w:val="800000"/>
          <w:sz w:val="28"/>
          <w:szCs w:val="28"/>
        </w:rPr>
        <w:t>1</w:t>
      </w:r>
      <w:r>
        <w:rPr>
          <w:rFonts w:eastAsia="Times New Roman"/>
          <w:b/>
          <w:i/>
          <w:color w:val="800000"/>
          <w:sz w:val="28"/>
          <w:szCs w:val="28"/>
        </w:rPr>
        <w:t xml:space="preserve">: </w:t>
      </w:r>
      <w:r w:rsidR="00643E08">
        <w:rPr>
          <w:rFonts w:eastAsia="Times New Roman"/>
          <w:b/>
          <w:i/>
          <w:color w:val="800000"/>
          <w:sz w:val="28"/>
          <w:szCs w:val="28"/>
        </w:rPr>
        <w:t>Goal Setting and Development Planning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, </w:t>
      </w:r>
      <w:r w:rsidR="00104D26">
        <w:rPr>
          <w:rFonts w:eastAsia="Times New Roman"/>
          <w:b/>
          <w:i/>
          <w:color w:val="800000"/>
          <w:sz w:val="28"/>
          <w:szCs w:val="28"/>
        </w:rPr>
        <w:t xml:space="preserve">HR Partner </w:t>
      </w:r>
      <w:r w:rsidR="00C82B76">
        <w:rPr>
          <w:rFonts w:eastAsia="Times New Roman"/>
          <w:b/>
          <w:i/>
          <w:color w:val="800000"/>
          <w:sz w:val="28"/>
          <w:szCs w:val="28"/>
        </w:rPr>
        <w:t>Checklist</w:t>
      </w:r>
    </w:p>
    <w:p w14:paraId="4FA22F45" w14:textId="77777777" w:rsidR="00A30E56" w:rsidRDefault="00A30E56" w:rsidP="00C963F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6120"/>
        <w:gridCol w:w="3600"/>
      </w:tblGrid>
      <w:tr w:rsidR="00C82B76" w14:paraId="78D71870" w14:textId="77777777" w:rsidTr="001E0956">
        <w:trPr>
          <w:trHeight w:val="413"/>
        </w:trPr>
        <w:tc>
          <w:tcPr>
            <w:tcW w:w="6120" w:type="dxa"/>
            <w:shd w:val="clear" w:color="auto" w:fill="9CC2E5" w:themeFill="accent1" w:themeFillTint="99"/>
          </w:tcPr>
          <w:p w14:paraId="386C2DDA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 xml:space="preserve">Action                                                             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2927D9B1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>Questions / Needs / Concerns</w:t>
            </w:r>
          </w:p>
        </w:tc>
      </w:tr>
      <w:tr w:rsidR="00C82B76" w14:paraId="08E31A09" w14:textId="77777777" w:rsidTr="001E0956">
        <w:trPr>
          <w:trHeight w:val="413"/>
        </w:trPr>
        <w:tc>
          <w:tcPr>
            <w:tcW w:w="6120" w:type="dxa"/>
          </w:tcPr>
          <w:p w14:paraId="6ED18947" w14:textId="21FB4FB1" w:rsidR="00C82B76" w:rsidRPr="00104D26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104D26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Planning</w:t>
            </w:r>
          </w:p>
          <w:p w14:paraId="4E26CBFA" w14:textId="510F14ED" w:rsidR="002728B2" w:rsidRPr="00104D26" w:rsidRDefault="00104D26" w:rsidP="00391753">
            <w:pPr>
              <w:pStyle w:val="ListParagraph"/>
              <w:numPr>
                <w:ilvl w:val="1"/>
                <w:numId w:val="10"/>
              </w:numPr>
              <w:ind w:left="360"/>
              <w:rPr>
                <w:rStyle w:val="tx"/>
                <w:sz w:val="24"/>
                <w:szCs w:val="24"/>
              </w:rPr>
            </w:pPr>
            <w:bookmarkStart w:id="0" w:name="_GoBack"/>
            <w:bookmarkEnd w:id="0"/>
            <w:r w:rsidRPr="00104D26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Participate in </w:t>
            </w:r>
            <w:r w:rsidR="00643E08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Goal Setting and Development Planning Lunch &amp; Learns; </w:t>
            </w:r>
            <w:r w:rsidRPr="00104D26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share best practices </w:t>
            </w:r>
            <w:r w:rsidR="00643E08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of </w:t>
            </w:r>
            <w:r w:rsidRPr="00104D26">
              <w:rPr>
                <w:rStyle w:val="tx"/>
                <w:sz w:val="24"/>
                <w:szCs w:val="24"/>
                <w:bdr w:val="none" w:sz="0" w:space="0" w:color="auto" w:frame="1"/>
              </w:rPr>
              <w:t>unit or division</w:t>
            </w:r>
          </w:p>
          <w:p w14:paraId="7F7D06BE" w14:textId="5510E00F" w:rsidR="006232D9" w:rsidRPr="006232D9" w:rsidRDefault="00104D26" w:rsidP="006232D9">
            <w:pPr>
              <w:pStyle w:val="ListParagraph"/>
              <w:numPr>
                <w:ilvl w:val="1"/>
                <w:numId w:val="10"/>
              </w:numPr>
              <w:ind w:left="360"/>
              <w:rPr>
                <w:rStyle w:val="tx"/>
                <w:sz w:val="24"/>
                <w:szCs w:val="24"/>
              </w:rPr>
            </w:pPr>
            <w:r w:rsidRPr="00104D26">
              <w:rPr>
                <w:rStyle w:val="tx"/>
                <w:sz w:val="24"/>
                <w:szCs w:val="24"/>
                <w:bdr w:val="none" w:sz="0" w:space="0" w:color="auto" w:frame="1"/>
              </w:rPr>
              <w:t>Communicate process, timeline and deliverables to people managers</w:t>
            </w:r>
          </w:p>
          <w:p w14:paraId="058B0335" w14:textId="77777777" w:rsidR="00C82B76" w:rsidRPr="00643E08" w:rsidRDefault="00104D26" w:rsidP="00643E08">
            <w:pPr>
              <w:pStyle w:val="ListParagraph"/>
              <w:numPr>
                <w:ilvl w:val="1"/>
                <w:numId w:val="10"/>
              </w:numPr>
              <w:ind w:left="360"/>
              <w:rPr>
                <w:rStyle w:val="tx"/>
                <w:sz w:val="24"/>
                <w:szCs w:val="24"/>
              </w:rPr>
            </w:pPr>
            <w:r w:rsidRPr="00104D26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Share people manager and employee checklists </w:t>
            </w:r>
            <w:r w:rsidR="00643E08">
              <w:rPr>
                <w:rStyle w:val="tx"/>
                <w:sz w:val="24"/>
                <w:szCs w:val="24"/>
                <w:bdr w:val="none" w:sz="0" w:space="0" w:color="auto" w:frame="1"/>
              </w:rPr>
              <w:t>and resources</w:t>
            </w:r>
          </w:p>
          <w:p w14:paraId="2AAE1822" w14:textId="614DED07" w:rsidR="00643E08" w:rsidRPr="00643E08" w:rsidRDefault="00643E08" w:rsidP="00643E0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3E08F3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1D0A9F10" w14:textId="77777777" w:rsidTr="001E0956">
        <w:trPr>
          <w:trHeight w:val="413"/>
        </w:trPr>
        <w:tc>
          <w:tcPr>
            <w:tcW w:w="6120" w:type="dxa"/>
          </w:tcPr>
          <w:p w14:paraId="0B6A71DC" w14:textId="35050E5A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Assessment</w:t>
            </w:r>
          </w:p>
          <w:p w14:paraId="7591AEF5" w14:textId="70F1E0B1" w:rsidR="00C82B76" w:rsidRDefault="00A944E4" w:rsidP="005F55D4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Review Base Pay Competitiveness Report; ensure alignment between pay and performance; develop compensation action plans</w:t>
            </w:r>
            <w:r w:rsidR="006232D9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with people manager and budget partner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to resolve any potential misalignment</w:t>
            </w:r>
          </w:p>
          <w:p w14:paraId="03708C79" w14:textId="2F74169D" w:rsidR="006232D9" w:rsidRDefault="006232D9" w:rsidP="005F55D4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Review overall functional goals and support people managers in aligning respective team goals </w:t>
            </w:r>
          </w:p>
          <w:p w14:paraId="24249BFF" w14:textId="0A45D187" w:rsidR="006232D9" w:rsidRPr="005F55D4" w:rsidRDefault="006232D9" w:rsidP="006232D9">
            <w:pPr>
              <w:pStyle w:val="ListParagraph"/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2B815E4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448D9517" w14:textId="77777777" w:rsidTr="001E0956">
        <w:trPr>
          <w:trHeight w:val="413"/>
        </w:trPr>
        <w:tc>
          <w:tcPr>
            <w:tcW w:w="6120" w:type="dxa"/>
          </w:tcPr>
          <w:p w14:paraId="3B84F76A" w14:textId="2C2968CD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Calibration</w:t>
            </w:r>
          </w:p>
          <w:p w14:paraId="05C2066C" w14:textId="13945AAE" w:rsidR="006232D9" w:rsidRDefault="006232D9" w:rsidP="006232D9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Prepare people managers for 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goal setting and development planning </w:t>
            </w: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discussions with employees</w:t>
            </w:r>
          </w:p>
          <w:p w14:paraId="417E7A5F" w14:textId="4BA65597" w:rsidR="00A944E4" w:rsidRPr="002728B2" w:rsidRDefault="00A944E4" w:rsidP="006232D9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Continue to facilitate overall process (i.e., check in with people managers, send reminders of next steps, practice feedback discussions, etc.)</w:t>
            </w:r>
          </w:p>
          <w:p w14:paraId="67E47354" w14:textId="77777777" w:rsidR="00C82B76" w:rsidRPr="002728B2" w:rsidRDefault="00C82B76" w:rsidP="00F87FBF">
            <w:pPr>
              <w:pStyle w:val="ListParagraph"/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422946CA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2683F308" w14:textId="77777777" w:rsidTr="001E0956">
        <w:trPr>
          <w:trHeight w:val="413"/>
        </w:trPr>
        <w:tc>
          <w:tcPr>
            <w:tcW w:w="6120" w:type="dxa"/>
          </w:tcPr>
          <w:p w14:paraId="069D67CE" w14:textId="21E539C4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Next Steps</w:t>
            </w:r>
          </w:p>
          <w:p w14:paraId="162E7FC9" w14:textId="3D67904A" w:rsidR="002728B2" w:rsidRPr="006232D9" w:rsidRDefault="00A944E4" w:rsidP="002728B2">
            <w:pPr>
              <w:pStyle w:val="ListParagraph"/>
              <w:numPr>
                <w:ilvl w:val="0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Aggregate performance evaluations for unit or division</w:t>
            </w:r>
          </w:p>
          <w:p w14:paraId="491740DF" w14:textId="2772C6E9" w:rsidR="006232D9" w:rsidRPr="00A944E4" w:rsidRDefault="006232D9" w:rsidP="002728B2">
            <w:pPr>
              <w:pStyle w:val="ListParagraph"/>
              <w:numPr>
                <w:ilvl w:val="0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Aggregate development plans for unit or division and identify potential resources (i.e., training classes)</w:t>
            </w:r>
          </w:p>
          <w:p w14:paraId="5F4EDEFA" w14:textId="77777777" w:rsidR="00C82B76" w:rsidRPr="002728B2" w:rsidRDefault="00C82B76" w:rsidP="006232D9">
            <w:pPr>
              <w:pStyle w:val="ListParagraph"/>
              <w:ind w:left="36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6FCCFFF3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8BFFD7B" w14:textId="77777777" w:rsidR="00C82B76" w:rsidRPr="00A67538" w:rsidRDefault="00C82B76" w:rsidP="00C963F3">
      <w:pPr>
        <w:spacing w:after="0" w:line="240" w:lineRule="auto"/>
        <w:rPr>
          <w:sz w:val="24"/>
          <w:szCs w:val="24"/>
        </w:rPr>
      </w:pPr>
    </w:p>
    <w:sectPr w:rsidR="00C82B76" w:rsidRPr="00A67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99D0" w14:textId="77777777" w:rsidR="00BB145A" w:rsidRDefault="00BB145A" w:rsidP="00F57FC5">
      <w:pPr>
        <w:spacing w:after="0" w:line="240" w:lineRule="auto"/>
      </w:pPr>
      <w:r>
        <w:separator/>
      </w:r>
    </w:p>
  </w:endnote>
  <w:endnote w:type="continuationSeparator" w:id="0">
    <w:p w14:paraId="5DBDFC33" w14:textId="77777777" w:rsidR="00BB145A" w:rsidRDefault="00BB145A" w:rsidP="00F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F733" w14:textId="77777777" w:rsidR="004F70BF" w:rsidRDefault="004F7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E147" w14:textId="77777777" w:rsidR="004F70BF" w:rsidRDefault="004F7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C41A" w14:textId="77777777" w:rsidR="004F70BF" w:rsidRDefault="004F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E5F4" w14:textId="77777777" w:rsidR="00BB145A" w:rsidRDefault="00BB145A" w:rsidP="00F57FC5">
      <w:pPr>
        <w:spacing w:after="0" w:line="240" w:lineRule="auto"/>
      </w:pPr>
      <w:r>
        <w:separator/>
      </w:r>
    </w:p>
  </w:footnote>
  <w:footnote w:type="continuationSeparator" w:id="0">
    <w:p w14:paraId="1FF6D2C7" w14:textId="77777777" w:rsidR="00BB145A" w:rsidRDefault="00BB145A" w:rsidP="00F5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1F33" w14:textId="77777777" w:rsidR="004F70BF" w:rsidRDefault="004F7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2F53" w14:textId="2894A653" w:rsidR="00F57FC5" w:rsidRDefault="004F7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22F58" wp14:editId="32FF07A8">
              <wp:simplePos x="0" y="0"/>
              <wp:positionH relativeFrom="margin">
                <wp:posOffset>-46990</wp:posOffset>
              </wp:positionH>
              <wp:positionV relativeFrom="paragraph">
                <wp:posOffset>609600</wp:posOffset>
              </wp:positionV>
              <wp:extent cx="62484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6B157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pt,48pt" to="488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FqvAEAAMMDAAAOAAAAZHJzL2Uyb0RvYy54bWysU01v2zAMvQ/YfxB0X+ykRVEYcXpIsV2G&#10;LVi3H6DKVCxAEgVKS5x/P0pJ3GEdUGDYRdYH3yPfI71+mLwTB6BkMfRyuWilgKBxsGHfyx/fP364&#10;lyJlFQblMEAvT5Dkw+b9u/UxdrDCEd0AJJgkpO4YeznmHLumSXoEr9ICIwR+NEheZT7SvhlIHZnd&#10;u2bVtnfNEWmIhBpS4tvH86PcVH5jQOevxiTIwvWSa8t1pbo+l7XZrFW3JxVHqy9lqH+owisbOOlM&#10;9aiyEj/JvqLyVhMmNHmh0TdojNVQNbCaZfuHmqdRRaha2JwUZ5vS/6PVXw47Enbg3kkRlOcWPWVS&#10;dj9mscUQ2EAksSw+HWPqOHwbdnQ5pbijInoy5MuX5YipenuavYUpC82Xd6vb+9uWW6Cvb80LMFLK&#10;nwC9KJteOhuKbNWpw+eUORmHXkP4UAo5p667fHJQgl34BoalcLKbiq5DBFtH4qC4/UprCPmmSGG+&#10;Gl1gxjo3A9u3gZf4AoU6YDN49TZ4RtTMGPIM9jYg/Y0gT9V9Ltmc468OnHUXC55xONWmVGt4UqrC&#10;y1SXUfz9XOEv/97mFwAAAP//AwBQSwMEFAAGAAgAAAAhAHGc/C3cAAAACAEAAA8AAABkcnMvZG93&#10;bnJldi54bWxMj8FOwzAQRO9I/IO1SNxapwiSNsSpKBIHJC4EDj268RIH4nVku034exZxKMedGc2+&#10;qbazG8QJQ+w9KVgtMxBIrTc9dQre354WaxAxaTJ68IQKvjHCtr68qHRp/ESveGpSJ7iEYqkV2JTG&#10;UsrYWnQ6Lv2IxN6HD04nPkMnTdATl7tB3mRZLp3uiT9YPeKjxfarOToFYf/pnlN3t59Gu9u9FFOx&#10;atZBqeur+eEeRMI5ncPwi8/oUDPTwR/JRDEoWBS3nFSwyXkS+5siz0Ec/gRZV/L/gPoHAAD//wMA&#10;UEsBAi0AFAAGAAgAAAAhALaDOJL+AAAA4QEAABMAAAAAAAAAAAAAAAAAAAAAAFtDb250ZW50X1R5&#10;cGVzXS54bWxQSwECLQAUAAYACAAAACEAOP0h/9YAAACUAQAACwAAAAAAAAAAAAAAAAAvAQAAX3Jl&#10;bHMvLnJlbHNQSwECLQAUAAYACAAAACEAPTwRarwBAADDAwAADgAAAAAAAAAAAAAAAAAuAgAAZHJz&#10;L2Uyb0RvYy54bWxQSwECLQAUAAYACAAAACEAcZz8LdwAAAAIAQAADwAAAAAAAAAAAAAAAAAWBAAA&#10;ZHJzL2Rvd25yZXYueG1sUEsFBgAAAAAEAAQA8wAAAB8FAAAAAA==&#10;" strokecolor="#a5a5a5 [3206]" strokeweight="1.5pt">
              <v:stroke joinstyle="miter"/>
              <w10:wrap anchorx="margin"/>
            </v:line>
          </w:pict>
        </mc:Fallback>
      </mc:AlternateContent>
    </w:r>
    <w:r w:rsidRPr="00F57FC5">
      <w:rPr>
        <w:noProof/>
      </w:rPr>
      <w:drawing>
        <wp:anchor distT="0" distB="0" distL="114300" distR="114300" simplePos="0" relativeHeight="251659264" behindDoc="0" locked="0" layoutInCell="1" allowOverlap="1" wp14:anchorId="4FA22F56" wp14:editId="33E30C58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3090545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85A1" w14:textId="77777777" w:rsidR="004F70BF" w:rsidRDefault="004F7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88C"/>
    <w:multiLevelType w:val="hybridMultilevel"/>
    <w:tmpl w:val="5CA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96C"/>
    <w:multiLevelType w:val="hybridMultilevel"/>
    <w:tmpl w:val="D0721E1E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A1A"/>
    <w:multiLevelType w:val="hybridMultilevel"/>
    <w:tmpl w:val="0A1C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3155"/>
    <w:multiLevelType w:val="hybridMultilevel"/>
    <w:tmpl w:val="7EE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F8B"/>
    <w:multiLevelType w:val="hybridMultilevel"/>
    <w:tmpl w:val="59A44FAE"/>
    <w:lvl w:ilvl="0" w:tplc="B50AAD7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631DA"/>
    <w:multiLevelType w:val="hybridMultilevel"/>
    <w:tmpl w:val="773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36AB"/>
    <w:multiLevelType w:val="hybridMultilevel"/>
    <w:tmpl w:val="0F8A5F2E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75B60"/>
    <w:multiLevelType w:val="hybridMultilevel"/>
    <w:tmpl w:val="867012D2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1D37"/>
    <w:multiLevelType w:val="hybridMultilevel"/>
    <w:tmpl w:val="D7E61A7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C5BA0"/>
    <w:multiLevelType w:val="hybridMultilevel"/>
    <w:tmpl w:val="C19E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D2"/>
    <w:multiLevelType w:val="hybridMultilevel"/>
    <w:tmpl w:val="A642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21373"/>
    <w:multiLevelType w:val="hybridMultilevel"/>
    <w:tmpl w:val="AC96800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15E21"/>
    <w:multiLevelType w:val="hybridMultilevel"/>
    <w:tmpl w:val="B77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3"/>
    <w:rsid w:val="00063535"/>
    <w:rsid w:val="000D4F6A"/>
    <w:rsid w:val="00104D26"/>
    <w:rsid w:val="00160E85"/>
    <w:rsid w:val="001D69EB"/>
    <w:rsid w:val="001E0956"/>
    <w:rsid w:val="002728B2"/>
    <w:rsid w:val="0029014A"/>
    <w:rsid w:val="002A3717"/>
    <w:rsid w:val="002D7F35"/>
    <w:rsid w:val="00350B9A"/>
    <w:rsid w:val="00393D5F"/>
    <w:rsid w:val="003D7B65"/>
    <w:rsid w:val="003E2EE5"/>
    <w:rsid w:val="003F40CC"/>
    <w:rsid w:val="00431D10"/>
    <w:rsid w:val="00432D49"/>
    <w:rsid w:val="00432FE2"/>
    <w:rsid w:val="00492095"/>
    <w:rsid w:val="004F454B"/>
    <w:rsid w:val="004F70BF"/>
    <w:rsid w:val="0050226B"/>
    <w:rsid w:val="00536367"/>
    <w:rsid w:val="005F55D4"/>
    <w:rsid w:val="006232D9"/>
    <w:rsid w:val="00643E08"/>
    <w:rsid w:val="00643EC0"/>
    <w:rsid w:val="0065295A"/>
    <w:rsid w:val="006E3880"/>
    <w:rsid w:val="007159F3"/>
    <w:rsid w:val="007D14A6"/>
    <w:rsid w:val="007E47E2"/>
    <w:rsid w:val="00812A67"/>
    <w:rsid w:val="0088460F"/>
    <w:rsid w:val="008F7F0C"/>
    <w:rsid w:val="009473D3"/>
    <w:rsid w:val="00A30E56"/>
    <w:rsid w:val="00A67538"/>
    <w:rsid w:val="00A77092"/>
    <w:rsid w:val="00A8329B"/>
    <w:rsid w:val="00A944E4"/>
    <w:rsid w:val="00AC3A4D"/>
    <w:rsid w:val="00AC6E5F"/>
    <w:rsid w:val="00AE0D56"/>
    <w:rsid w:val="00B45CAA"/>
    <w:rsid w:val="00B73E41"/>
    <w:rsid w:val="00BB145A"/>
    <w:rsid w:val="00C02651"/>
    <w:rsid w:val="00C1311B"/>
    <w:rsid w:val="00C741B3"/>
    <w:rsid w:val="00C82B76"/>
    <w:rsid w:val="00C963F3"/>
    <w:rsid w:val="00D50BB3"/>
    <w:rsid w:val="00D80AD5"/>
    <w:rsid w:val="00D83D9A"/>
    <w:rsid w:val="00DA139F"/>
    <w:rsid w:val="00E56110"/>
    <w:rsid w:val="00E60A71"/>
    <w:rsid w:val="00E938CA"/>
    <w:rsid w:val="00E95EF7"/>
    <w:rsid w:val="00F16F19"/>
    <w:rsid w:val="00F57FC5"/>
    <w:rsid w:val="00F60A53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A22F42"/>
  <w15:chartTrackingRefBased/>
  <w15:docId w15:val="{BD1DE6A5-718C-4C72-8088-CA52223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C5"/>
  </w:style>
  <w:style w:type="paragraph" w:styleId="Footer">
    <w:name w:val="footer"/>
    <w:basedOn w:val="Normal"/>
    <w:link w:val="Foot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C5"/>
  </w:style>
  <w:style w:type="paragraph" w:styleId="NormalWeb">
    <w:name w:val="Normal (Web)"/>
    <w:basedOn w:val="Normal"/>
    <w:uiPriority w:val="99"/>
    <w:semiHidden/>
    <w:unhideWhenUsed/>
    <w:rsid w:val="00A3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A30E56"/>
  </w:style>
  <w:style w:type="character" w:customStyle="1" w:styleId="Heading1Char">
    <w:name w:val="Heading 1 Char"/>
    <w:basedOn w:val="DefaultParagraphFont"/>
    <w:link w:val="Heading1"/>
    <w:uiPriority w:val="9"/>
    <w:rsid w:val="006E3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-rteelement-p">
    <w:name w:val="ms-rteelement-p"/>
    <w:basedOn w:val="Normal"/>
    <w:rsid w:val="003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efaultParagraphFont"/>
    <w:rsid w:val="00C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4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0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5130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407B0AC260A4B983943AD0EA81C67" ma:contentTypeVersion="0" ma:contentTypeDescription="Create a new document." ma:contentTypeScope="" ma:versionID="09b1528ea0fb6b64a842cfa8265e1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http://humanresources.uchicago.edu/fpg/guides/managerstoolkit/diversity/index.shtml</xsnLocation>
  <cached>False</cached>
  <openByDefault>False</openByDefault>
  <xsnScope>https://collaborate.uchicago.edu/depts/hrconnect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DC9B6-62B4-49BA-A00A-9949B0E0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2A53E-E6A9-4393-BDBC-845075C9FC7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14BFF8F-254F-4079-99BD-70D28A466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BBC634-074F-4CF8-A722-ACF582728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Philosophy</vt:lpstr>
    </vt:vector>
  </TitlesOfParts>
  <Company>University of Chicago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Philosophy</dc:title>
  <dc:subject/>
  <dc:creator>Charles Gordon</dc:creator>
  <cp:keywords/>
  <dc:description/>
  <cp:lastModifiedBy>Kristan Roach</cp:lastModifiedBy>
  <cp:revision>8</cp:revision>
  <cp:lastPrinted>2017-03-25T17:35:00Z</cp:lastPrinted>
  <dcterms:created xsi:type="dcterms:W3CDTF">2017-03-28T16:55:00Z</dcterms:created>
  <dcterms:modified xsi:type="dcterms:W3CDTF">2017-07-03T17:15:00Z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0x0101005FB407B0AC260A4B983943AD0EA81C67</vt:lpwstr>
  </property>
</Properties>
</file>